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676" w:rsidRPr="00133676" w:rsidRDefault="00133676" w:rsidP="00133676">
      <w:pPr>
        <w:spacing w:line="360" w:lineRule="auto"/>
        <w:jc w:val="center"/>
        <w:rPr>
          <w:rFonts w:ascii="Times New Roman" w:hAnsi="Times New Roman" w:cs="Times New Roman"/>
          <w:b/>
          <w:color w:val="C00000"/>
          <w:sz w:val="44"/>
          <w:szCs w:val="44"/>
        </w:rPr>
      </w:pPr>
      <w:r w:rsidRPr="00133676">
        <w:rPr>
          <w:rFonts w:ascii="Times New Roman" w:hAnsi="Times New Roman" w:cs="Times New Roman"/>
          <w:b/>
          <w:color w:val="C00000"/>
          <w:sz w:val="44"/>
          <w:szCs w:val="44"/>
        </w:rPr>
        <w:t>2018-19</w:t>
      </w:r>
    </w:p>
    <w:p w:rsidR="00133676" w:rsidRDefault="00133676" w:rsidP="00133676">
      <w:pPr>
        <w:jc w:val="center"/>
        <w:rPr>
          <w:rFonts w:ascii="Times New Roman" w:hAnsi="Times New Roman" w:cs="Times New Roman"/>
          <w:b/>
          <w:color w:val="C00000"/>
          <w:sz w:val="44"/>
          <w:szCs w:val="44"/>
        </w:rPr>
      </w:pPr>
      <w:r w:rsidRPr="003D04EC">
        <w:rPr>
          <w:rFonts w:ascii="Times New Roman" w:hAnsi="Times New Roman" w:cs="Times New Roman"/>
          <w:b/>
          <w:color w:val="C00000"/>
          <w:sz w:val="44"/>
          <w:szCs w:val="44"/>
        </w:rPr>
        <w:t>Feedback Analysis and Result</w:t>
      </w:r>
    </w:p>
    <w:p w:rsidR="00133676" w:rsidRPr="00133676" w:rsidRDefault="00133676" w:rsidP="00133676">
      <w:pPr>
        <w:jc w:val="center"/>
        <w:rPr>
          <w:rFonts w:ascii="Times New Roman" w:hAnsi="Times New Roman" w:cs="Times New Roman"/>
          <w:b/>
          <w:color w:val="C00000"/>
          <w:sz w:val="44"/>
          <w:szCs w:val="44"/>
        </w:rPr>
      </w:pPr>
    </w:p>
    <w:p w:rsidR="00133676" w:rsidRPr="00133676" w:rsidRDefault="00133676" w:rsidP="00133676">
      <w:pPr>
        <w:pStyle w:val="ListParagraph"/>
        <w:numPr>
          <w:ilvl w:val="1"/>
          <w:numId w:val="1"/>
        </w:numPr>
        <w:spacing w:line="360" w:lineRule="auto"/>
        <w:jc w:val="both"/>
        <w:rPr>
          <w:rFonts w:ascii="Times New Roman" w:hAnsi="Times New Roman" w:cs="Times New Roman"/>
          <w:sz w:val="30"/>
          <w:szCs w:val="30"/>
        </w:rPr>
      </w:pPr>
      <w:r w:rsidRPr="00133676">
        <w:rPr>
          <w:rFonts w:ascii="Times New Roman" w:hAnsi="Times New Roman" w:cs="Times New Roman"/>
          <w:sz w:val="30"/>
          <w:szCs w:val="30"/>
        </w:rPr>
        <w:t>According to the survey in response to the question on infrastructure 32% students opined it as excellent, 34 % as very good and 28 % as good and 4% as average and 2% poor.</w:t>
      </w:r>
    </w:p>
    <w:p w:rsidR="00133676" w:rsidRPr="00133676" w:rsidRDefault="00133676" w:rsidP="00133676">
      <w:pPr>
        <w:pStyle w:val="ListParagraph"/>
        <w:numPr>
          <w:ilvl w:val="1"/>
          <w:numId w:val="1"/>
        </w:numPr>
        <w:spacing w:line="360" w:lineRule="auto"/>
        <w:jc w:val="both"/>
        <w:rPr>
          <w:rFonts w:ascii="Times New Roman" w:hAnsi="Times New Roman" w:cs="Times New Roman"/>
          <w:sz w:val="30"/>
          <w:szCs w:val="30"/>
        </w:rPr>
      </w:pPr>
      <w:r w:rsidRPr="00133676">
        <w:rPr>
          <w:rFonts w:ascii="Times New Roman" w:hAnsi="Times New Roman" w:cs="Times New Roman"/>
          <w:sz w:val="30"/>
          <w:szCs w:val="30"/>
        </w:rPr>
        <w:t xml:space="preserve">In response to the question about explanation by teachers about curriculum 48 % students felt excellent, 42% very good and 8 % </w:t>
      </w:r>
      <w:proofErr w:type="gramStart"/>
      <w:r w:rsidRPr="00133676">
        <w:rPr>
          <w:rFonts w:ascii="Times New Roman" w:hAnsi="Times New Roman" w:cs="Times New Roman"/>
          <w:sz w:val="30"/>
          <w:szCs w:val="30"/>
        </w:rPr>
        <w:t>good.</w:t>
      </w:r>
      <w:proofErr w:type="gramEnd"/>
    </w:p>
    <w:p w:rsidR="00133676" w:rsidRPr="00133676" w:rsidRDefault="00133676" w:rsidP="00133676">
      <w:pPr>
        <w:pStyle w:val="ListParagraph"/>
        <w:numPr>
          <w:ilvl w:val="1"/>
          <w:numId w:val="1"/>
        </w:numPr>
        <w:spacing w:line="360" w:lineRule="auto"/>
        <w:jc w:val="both"/>
        <w:rPr>
          <w:rFonts w:ascii="Times New Roman" w:hAnsi="Times New Roman" w:cs="Times New Roman"/>
          <w:sz w:val="30"/>
          <w:szCs w:val="30"/>
        </w:rPr>
      </w:pPr>
      <w:r w:rsidRPr="00133676">
        <w:rPr>
          <w:rFonts w:ascii="Times New Roman" w:hAnsi="Times New Roman" w:cs="Times New Roman"/>
          <w:sz w:val="30"/>
          <w:szCs w:val="30"/>
        </w:rPr>
        <w:t>42% students considered transparency in conducting examination as excellent, 28 % as very good, 28 % as good.</w:t>
      </w:r>
    </w:p>
    <w:p w:rsidR="00133676" w:rsidRPr="00133676" w:rsidRDefault="00133676" w:rsidP="00133676">
      <w:pPr>
        <w:pStyle w:val="ListParagraph"/>
        <w:numPr>
          <w:ilvl w:val="1"/>
          <w:numId w:val="1"/>
        </w:numPr>
        <w:spacing w:line="360" w:lineRule="auto"/>
        <w:jc w:val="both"/>
        <w:rPr>
          <w:rFonts w:ascii="Times New Roman" w:hAnsi="Times New Roman" w:cs="Times New Roman"/>
          <w:sz w:val="30"/>
          <w:szCs w:val="30"/>
        </w:rPr>
      </w:pPr>
      <w:r w:rsidRPr="00133676">
        <w:rPr>
          <w:rFonts w:ascii="Times New Roman" w:hAnsi="Times New Roman" w:cs="Times New Roman"/>
          <w:sz w:val="30"/>
          <w:szCs w:val="30"/>
        </w:rPr>
        <w:t>46 % students responded excellent to the question about teachers providing notes and study material to students, 40 % as very good and 12 % as good.</w:t>
      </w:r>
    </w:p>
    <w:p w:rsidR="00133676" w:rsidRPr="00133676" w:rsidRDefault="00133676" w:rsidP="00133676">
      <w:pPr>
        <w:pStyle w:val="ListParagraph"/>
        <w:numPr>
          <w:ilvl w:val="1"/>
          <w:numId w:val="1"/>
        </w:numPr>
        <w:spacing w:line="360" w:lineRule="auto"/>
        <w:jc w:val="both"/>
        <w:rPr>
          <w:rFonts w:ascii="Times New Roman" w:hAnsi="Times New Roman" w:cs="Times New Roman"/>
          <w:sz w:val="30"/>
          <w:szCs w:val="30"/>
        </w:rPr>
      </w:pPr>
      <w:r w:rsidRPr="00133676">
        <w:rPr>
          <w:rFonts w:ascii="Times New Roman" w:hAnsi="Times New Roman" w:cs="Times New Roman"/>
          <w:sz w:val="30"/>
          <w:szCs w:val="30"/>
        </w:rPr>
        <w:t>28 % students opined excellent, 30 % very good and 38 % good and 4% average regarding the use of innovative teaching methods of ICT tools.</w:t>
      </w:r>
    </w:p>
    <w:p w:rsidR="00133676" w:rsidRPr="00133676" w:rsidRDefault="00133676" w:rsidP="00133676">
      <w:pPr>
        <w:pStyle w:val="ListParagraph"/>
        <w:numPr>
          <w:ilvl w:val="1"/>
          <w:numId w:val="1"/>
        </w:numPr>
        <w:spacing w:line="360" w:lineRule="auto"/>
        <w:jc w:val="both"/>
        <w:rPr>
          <w:rFonts w:ascii="Times New Roman" w:hAnsi="Times New Roman" w:cs="Times New Roman"/>
          <w:sz w:val="30"/>
          <w:szCs w:val="30"/>
        </w:rPr>
      </w:pPr>
      <w:r w:rsidRPr="00133676">
        <w:rPr>
          <w:rFonts w:ascii="Times New Roman" w:hAnsi="Times New Roman" w:cs="Times New Roman"/>
          <w:sz w:val="30"/>
          <w:szCs w:val="30"/>
        </w:rPr>
        <w:t>In response to the use of students’ centric methods 32 % students stated excellent, 42 % very good and 24 % good.</w:t>
      </w:r>
    </w:p>
    <w:p w:rsidR="00133676" w:rsidRPr="00133676" w:rsidRDefault="00133676" w:rsidP="00133676">
      <w:pPr>
        <w:pStyle w:val="ListParagraph"/>
        <w:numPr>
          <w:ilvl w:val="1"/>
          <w:numId w:val="1"/>
        </w:numPr>
        <w:spacing w:line="360" w:lineRule="auto"/>
        <w:jc w:val="both"/>
        <w:rPr>
          <w:rFonts w:ascii="Times New Roman" w:hAnsi="Times New Roman" w:cs="Times New Roman"/>
          <w:sz w:val="30"/>
          <w:szCs w:val="30"/>
        </w:rPr>
      </w:pPr>
      <w:r w:rsidRPr="00133676">
        <w:rPr>
          <w:rFonts w:ascii="Times New Roman" w:hAnsi="Times New Roman" w:cs="Times New Roman"/>
          <w:sz w:val="30"/>
          <w:szCs w:val="30"/>
        </w:rPr>
        <w:t>48 % students graded excellent, 28 % very good and 22% good the teachers’ effectiveness in terms of communication skills.</w:t>
      </w:r>
    </w:p>
    <w:p w:rsidR="00133676" w:rsidRPr="00133676" w:rsidRDefault="00133676" w:rsidP="00133676">
      <w:pPr>
        <w:pStyle w:val="ListParagraph"/>
        <w:numPr>
          <w:ilvl w:val="1"/>
          <w:numId w:val="1"/>
        </w:numPr>
        <w:spacing w:line="360" w:lineRule="auto"/>
        <w:jc w:val="both"/>
        <w:rPr>
          <w:rFonts w:ascii="Times New Roman" w:hAnsi="Times New Roman" w:cs="Times New Roman"/>
          <w:sz w:val="30"/>
          <w:szCs w:val="30"/>
        </w:rPr>
      </w:pPr>
      <w:r w:rsidRPr="00133676">
        <w:rPr>
          <w:rFonts w:ascii="Times New Roman" w:hAnsi="Times New Roman" w:cs="Times New Roman"/>
          <w:sz w:val="30"/>
          <w:szCs w:val="30"/>
        </w:rPr>
        <w:t>On the question the coverage of the entire syllabus 58 % students responded excellent, 28 % very good and 12 % as good.</w:t>
      </w:r>
    </w:p>
    <w:p w:rsidR="00133676" w:rsidRPr="00133676" w:rsidRDefault="00133676" w:rsidP="00133676">
      <w:pPr>
        <w:pStyle w:val="ListParagraph"/>
        <w:numPr>
          <w:ilvl w:val="1"/>
          <w:numId w:val="1"/>
        </w:numPr>
        <w:spacing w:line="360" w:lineRule="auto"/>
        <w:jc w:val="both"/>
        <w:rPr>
          <w:rFonts w:ascii="Times New Roman" w:hAnsi="Times New Roman" w:cs="Times New Roman"/>
          <w:sz w:val="30"/>
          <w:szCs w:val="30"/>
        </w:rPr>
      </w:pPr>
      <w:r w:rsidRPr="00133676">
        <w:rPr>
          <w:rFonts w:ascii="Times New Roman" w:hAnsi="Times New Roman" w:cs="Times New Roman"/>
          <w:sz w:val="30"/>
          <w:szCs w:val="30"/>
        </w:rPr>
        <w:lastRenderedPageBreak/>
        <w:t>46 % students quoted excellent, 32 % very good and 20 % good on the question teachers giving sufficient time for queries or clarifications.</w:t>
      </w:r>
    </w:p>
    <w:p w:rsidR="00133676" w:rsidRPr="00133676" w:rsidRDefault="00133676" w:rsidP="00133676">
      <w:pPr>
        <w:pStyle w:val="ListParagraph"/>
        <w:numPr>
          <w:ilvl w:val="1"/>
          <w:numId w:val="1"/>
        </w:numPr>
        <w:spacing w:line="360" w:lineRule="auto"/>
        <w:jc w:val="both"/>
        <w:rPr>
          <w:rFonts w:ascii="Times New Roman" w:hAnsi="Times New Roman" w:cs="Times New Roman"/>
          <w:sz w:val="30"/>
          <w:szCs w:val="30"/>
        </w:rPr>
      </w:pPr>
      <w:r w:rsidRPr="00133676">
        <w:rPr>
          <w:rFonts w:ascii="Times New Roman" w:hAnsi="Times New Roman" w:cs="Times New Roman"/>
          <w:sz w:val="30"/>
          <w:szCs w:val="30"/>
        </w:rPr>
        <w:t>The teaching in this college was rated excellent by 44% students, very good by 32 % students and good by 24 % students.</w:t>
      </w:r>
    </w:p>
    <w:p w:rsidR="00133676" w:rsidRPr="00133676" w:rsidRDefault="00133676" w:rsidP="00133676">
      <w:pPr>
        <w:pStyle w:val="ListParagraph"/>
        <w:numPr>
          <w:ilvl w:val="1"/>
          <w:numId w:val="1"/>
        </w:numPr>
        <w:spacing w:line="360" w:lineRule="auto"/>
        <w:jc w:val="both"/>
        <w:rPr>
          <w:rFonts w:ascii="Times New Roman" w:hAnsi="Times New Roman" w:cs="Times New Roman"/>
          <w:sz w:val="30"/>
          <w:szCs w:val="30"/>
        </w:rPr>
      </w:pPr>
      <w:r w:rsidRPr="00133676">
        <w:rPr>
          <w:rFonts w:ascii="Times New Roman" w:hAnsi="Times New Roman" w:cs="Times New Roman"/>
          <w:sz w:val="30"/>
          <w:szCs w:val="30"/>
        </w:rPr>
        <w:t>44% students opined excellent regarding the inculcation of moral /ethical values along with studies, 26% very good and 28 % good.</w:t>
      </w:r>
    </w:p>
    <w:p w:rsidR="00133676" w:rsidRPr="00133676" w:rsidRDefault="001130B5" w:rsidP="00133676">
      <w:pPr>
        <w:jc w:val="center"/>
        <w:rPr>
          <w:rFonts w:ascii="Times New Roman" w:hAnsi="Times New Roman" w:cs="Times New Roman"/>
          <w:color w:val="C00000"/>
          <w:sz w:val="44"/>
          <w:szCs w:val="44"/>
          <w:u w:val="single"/>
        </w:rPr>
      </w:pPr>
      <w:r w:rsidRPr="00120441">
        <w:rPr>
          <w:rFonts w:ascii="Times New Roman" w:hAnsi="Times New Roman" w:cs="Times New Roman"/>
          <w:color w:val="C00000"/>
          <w:sz w:val="44"/>
          <w:szCs w:val="44"/>
          <w:u w:val="single"/>
        </w:rPr>
        <w:t>Action Taken Report on the basis of feedback collected from various stakeholders</w:t>
      </w:r>
    </w:p>
    <w:p w:rsidR="001130B5" w:rsidRPr="001130B5" w:rsidRDefault="001130B5" w:rsidP="00B7076A">
      <w:pPr>
        <w:spacing w:line="360" w:lineRule="auto"/>
        <w:jc w:val="both"/>
        <w:rPr>
          <w:rFonts w:ascii="Times New Roman" w:hAnsi="Times New Roman" w:cs="Times New Roman"/>
          <w:sz w:val="30"/>
          <w:szCs w:val="30"/>
        </w:rPr>
      </w:pPr>
      <w:r w:rsidRPr="001130B5">
        <w:rPr>
          <w:rFonts w:ascii="Times New Roman" w:hAnsi="Times New Roman" w:cs="Times New Roman"/>
          <w:sz w:val="30"/>
          <w:szCs w:val="30"/>
        </w:rPr>
        <w:t>For the smooth functioning of college IQAC cell of our college collects feedback from various stakeholders-students, teachers, parents, employers and alumni. The whole process of gathering verbal/online and offline feedback is initiated and completed by feedback committee</w:t>
      </w:r>
    </w:p>
    <w:p w:rsidR="001130B5" w:rsidRPr="001130B5" w:rsidRDefault="001130B5" w:rsidP="00B7076A">
      <w:pPr>
        <w:spacing w:line="360" w:lineRule="auto"/>
        <w:jc w:val="both"/>
        <w:rPr>
          <w:rFonts w:ascii="Times New Roman" w:hAnsi="Times New Roman" w:cs="Times New Roman"/>
          <w:sz w:val="30"/>
          <w:szCs w:val="30"/>
          <w:u w:val="single"/>
        </w:rPr>
      </w:pPr>
      <w:r w:rsidRPr="001130B5">
        <w:rPr>
          <w:rFonts w:ascii="Times New Roman" w:hAnsi="Times New Roman" w:cs="Times New Roman"/>
          <w:sz w:val="30"/>
          <w:szCs w:val="30"/>
          <w:u w:val="single"/>
        </w:rPr>
        <w:t>Objective:</w:t>
      </w:r>
    </w:p>
    <w:p w:rsidR="001130B5" w:rsidRPr="001130B5" w:rsidRDefault="001130B5" w:rsidP="00B7076A">
      <w:pPr>
        <w:spacing w:line="360" w:lineRule="auto"/>
        <w:jc w:val="both"/>
        <w:rPr>
          <w:rFonts w:ascii="Times New Roman" w:hAnsi="Times New Roman" w:cs="Times New Roman"/>
          <w:sz w:val="30"/>
          <w:szCs w:val="30"/>
        </w:rPr>
      </w:pPr>
      <w:r w:rsidRPr="001130B5">
        <w:rPr>
          <w:rFonts w:ascii="Times New Roman" w:hAnsi="Times New Roman" w:cs="Times New Roman"/>
          <w:sz w:val="30"/>
          <w:szCs w:val="30"/>
        </w:rPr>
        <w:t xml:space="preserve">The goal of this process is to collect the suggestions from all the stakeholders, take necessary action for further improvement of  </w:t>
      </w:r>
      <w:r w:rsidRPr="001130B5">
        <w:rPr>
          <w:rFonts w:ascii="Times New Roman" w:hAnsi="Times New Roman" w:cs="Times New Roman"/>
          <w:sz w:val="30"/>
          <w:szCs w:val="30"/>
          <w:u w:val="single"/>
        </w:rPr>
        <w:t xml:space="preserve">   </w:t>
      </w:r>
      <w:r w:rsidRPr="001130B5">
        <w:rPr>
          <w:rFonts w:ascii="Times New Roman" w:hAnsi="Times New Roman" w:cs="Times New Roman"/>
          <w:sz w:val="30"/>
          <w:szCs w:val="30"/>
        </w:rPr>
        <w:t>functioning, infrastructure and</w:t>
      </w:r>
      <w:r w:rsidRPr="001130B5">
        <w:rPr>
          <w:rFonts w:ascii="Times New Roman" w:hAnsi="Times New Roman" w:cs="Times New Roman"/>
          <w:sz w:val="30"/>
          <w:szCs w:val="30"/>
          <w:u w:val="single"/>
        </w:rPr>
        <w:t xml:space="preserve"> </w:t>
      </w:r>
      <w:r w:rsidRPr="001130B5">
        <w:rPr>
          <w:rFonts w:ascii="Times New Roman" w:hAnsi="Times New Roman" w:cs="Times New Roman"/>
          <w:sz w:val="30"/>
          <w:szCs w:val="30"/>
        </w:rPr>
        <w:t>over all environment of the college. The institutions opine to enhance its benefits to reach all the stakeholders.</w:t>
      </w:r>
    </w:p>
    <w:p w:rsidR="001130B5" w:rsidRPr="001130B5" w:rsidRDefault="001130B5" w:rsidP="00B7076A">
      <w:pPr>
        <w:spacing w:line="360" w:lineRule="auto"/>
        <w:jc w:val="both"/>
        <w:rPr>
          <w:rFonts w:ascii="Times New Roman" w:hAnsi="Times New Roman" w:cs="Times New Roman"/>
          <w:sz w:val="30"/>
          <w:szCs w:val="30"/>
        </w:rPr>
      </w:pPr>
      <w:r w:rsidRPr="001130B5">
        <w:rPr>
          <w:rFonts w:ascii="Times New Roman" w:hAnsi="Times New Roman" w:cs="Times New Roman"/>
          <w:sz w:val="30"/>
          <w:szCs w:val="30"/>
          <w:u w:val="single"/>
        </w:rPr>
        <w:t>Methodology and Analysis:</w:t>
      </w:r>
      <w:r w:rsidRPr="001130B5">
        <w:rPr>
          <w:rFonts w:ascii="Times New Roman" w:hAnsi="Times New Roman" w:cs="Times New Roman"/>
          <w:sz w:val="30"/>
          <w:szCs w:val="30"/>
        </w:rPr>
        <w:t xml:space="preserve">  Verbal, offline and online feedback on curriculum, infrastructure and other activities is collected from students and other stakeholders. Feedback committee discusses on the various suggestions </w:t>
      </w:r>
      <w:r w:rsidRPr="001130B5">
        <w:rPr>
          <w:rFonts w:ascii="Times New Roman" w:hAnsi="Times New Roman" w:cs="Times New Roman"/>
          <w:sz w:val="30"/>
          <w:szCs w:val="30"/>
        </w:rPr>
        <w:lastRenderedPageBreak/>
        <w:t>offered by the stakeholders and plans for the action to be taken in the next year.</w:t>
      </w:r>
    </w:p>
    <w:p w:rsidR="00930AEF" w:rsidRPr="001130B5" w:rsidRDefault="001130B5" w:rsidP="00B7076A">
      <w:pPr>
        <w:spacing w:line="360" w:lineRule="auto"/>
        <w:jc w:val="both"/>
        <w:rPr>
          <w:rFonts w:ascii="Times New Roman" w:hAnsi="Times New Roman" w:cs="Times New Roman"/>
          <w:sz w:val="30"/>
          <w:szCs w:val="30"/>
        </w:rPr>
      </w:pPr>
      <w:r w:rsidRPr="001130B5">
        <w:rPr>
          <w:rFonts w:ascii="Times New Roman" w:hAnsi="Times New Roman" w:cs="Times New Roman"/>
          <w:sz w:val="30"/>
          <w:szCs w:val="30"/>
        </w:rPr>
        <w:t>As per the suggestion from students a Health check-up camp was organized from 11.10.18 to 13.10.18. Another suggestion from students and teachers was to organize Prize Distribution Function and the same was materialized by organizing a prize distribution function on 20.4.2019.As per suggestion from employers and teachers for up gradation of infrastructure a bore well was constructed for Rain water harvesting As the process to form Alumni Association was initiated in the previous year, Registration of Alumni Association completed in September 2018. As per the suggestion from teachers a National Seminar on Road Safety was organized on 21.2.19.</w:t>
      </w:r>
    </w:p>
    <w:sectPr w:rsidR="00930AEF" w:rsidRPr="001130B5" w:rsidSect="00930AE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F24C45"/>
    <w:multiLevelType w:val="hybridMultilevel"/>
    <w:tmpl w:val="1AE4FF02"/>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1130B5"/>
    <w:rsid w:val="001130B5"/>
    <w:rsid w:val="00133676"/>
    <w:rsid w:val="00930AEF"/>
    <w:rsid w:val="00B7076A"/>
    <w:rsid w:val="00E71C18"/>
    <w:rsid w:val="00F53777"/>
    <w:rsid w:val="00F60C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0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3676"/>
    <w:pPr>
      <w:ind w:left="720"/>
      <w:contextualSpacing/>
    </w:pPr>
    <w:rPr>
      <w:szCs w:val="22"/>
      <w:lang w:val="en-IN" w:bidi="ar-SA"/>
    </w:rPr>
  </w:style>
</w:styles>
</file>

<file path=word/webSettings.xml><?xml version="1.0" encoding="utf-8"?>
<w:webSettings xmlns:r="http://schemas.openxmlformats.org/officeDocument/2006/relationships" xmlns:w="http://schemas.openxmlformats.org/wordprocessingml/2006/main">
  <w:divs>
    <w:div w:id="1031690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461</Words>
  <Characters>2628</Characters>
  <Application>Microsoft Office Word</Application>
  <DocSecurity>0</DocSecurity>
  <Lines>21</Lines>
  <Paragraphs>6</Paragraphs>
  <ScaleCrop>false</ScaleCrop>
  <Company/>
  <LinksUpToDate>false</LinksUpToDate>
  <CharactersWithSpaces>3083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3</cp:revision>
  <dcterms:created xsi:type="dcterms:W3CDTF">2021-12-23T07:27:00Z</dcterms:created>
  <dcterms:modified xsi:type="dcterms:W3CDTF">2021-12-23T07:57:00Z</dcterms:modified>
</cp:coreProperties>
</file>